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75A6" w14:textId="43566E8B" w:rsidR="002821EA" w:rsidRPr="007F63DF" w:rsidRDefault="00096A84" w:rsidP="005A7B2A">
      <w:pPr>
        <w:jc w:val="center"/>
        <w:rPr>
          <w:sz w:val="28"/>
          <w:szCs w:val="28"/>
        </w:rPr>
      </w:pPr>
      <w:r w:rsidRPr="007F63DF">
        <w:rPr>
          <w:sz w:val="28"/>
          <w:szCs w:val="28"/>
        </w:rPr>
        <w:t xml:space="preserve">Orange High School </w:t>
      </w:r>
      <w:r w:rsidR="00803F26" w:rsidRPr="007F63DF">
        <w:rPr>
          <w:sz w:val="28"/>
          <w:szCs w:val="28"/>
        </w:rPr>
        <w:t>PTSO OHS Meeting</w:t>
      </w:r>
      <w:r w:rsidRPr="007F63DF">
        <w:rPr>
          <w:sz w:val="28"/>
          <w:szCs w:val="28"/>
        </w:rPr>
        <w:t xml:space="preserve"> Minutes</w:t>
      </w:r>
    </w:p>
    <w:p w14:paraId="4FB4B159" w14:textId="4073E02A" w:rsidR="00803F26" w:rsidRDefault="00803F26" w:rsidP="005A7B2A">
      <w:pPr>
        <w:jc w:val="center"/>
      </w:pPr>
      <w:r>
        <w:t xml:space="preserve">November </w:t>
      </w:r>
      <w:r w:rsidR="00D459FA">
        <w:t>4</w:t>
      </w:r>
      <w:r>
        <w:t>, 2019</w:t>
      </w:r>
    </w:p>
    <w:p w14:paraId="67272565" w14:textId="63D27F83" w:rsidR="00803F26" w:rsidRDefault="00803F26"/>
    <w:p w14:paraId="1057D2D0" w14:textId="71DE8165" w:rsidR="00803F26" w:rsidRDefault="00803F26">
      <w:r w:rsidRPr="005A7B2A">
        <w:rPr>
          <w:b/>
          <w:bCs/>
        </w:rPr>
        <w:t>Attendees</w:t>
      </w:r>
      <w:r>
        <w:t xml:space="preserve">: Heather Walker, Lin Kerns, Beverly Garcia, </w:t>
      </w:r>
      <w:r w:rsidR="006C4621">
        <w:t xml:space="preserve">Linda Morris, Carolyn Phillips, Kristi </w:t>
      </w:r>
      <w:proofErr w:type="spellStart"/>
      <w:r w:rsidR="006C4621">
        <w:t>Geib</w:t>
      </w:r>
      <w:proofErr w:type="spellEnd"/>
      <w:r w:rsidR="006C4621">
        <w:t xml:space="preserve">, Anne Campbell, Rob Cardone, Kristin Merrill, Anne Purcell, Will Atherton, </w:t>
      </w:r>
      <w:r w:rsidR="00E85FFE">
        <w:t>Donna Melvin, Carrie Doyle</w:t>
      </w:r>
    </w:p>
    <w:p w14:paraId="13DF103C" w14:textId="6F7E93B4" w:rsidR="006C4621" w:rsidRDefault="006C4621"/>
    <w:p w14:paraId="65F54C49" w14:textId="2744591C" w:rsidR="006C4621" w:rsidRDefault="006C4621">
      <w:r>
        <w:t>Meeting called to order at 6:34PM.</w:t>
      </w:r>
      <w:bookmarkStart w:id="0" w:name="_GoBack"/>
      <w:bookmarkEnd w:id="0"/>
    </w:p>
    <w:p w14:paraId="041B3CF9" w14:textId="77777777" w:rsidR="005A7B2A" w:rsidRDefault="005A7B2A"/>
    <w:p w14:paraId="555290C9" w14:textId="72FA9764" w:rsidR="006C4621" w:rsidRDefault="005A7B2A">
      <w:r w:rsidRPr="005A7B2A">
        <w:rPr>
          <w:b/>
          <w:bCs/>
        </w:rPr>
        <w:t>Minutes –</w:t>
      </w:r>
      <w:r>
        <w:t xml:space="preserve"> Heather reviewed last meeting</w:t>
      </w:r>
      <w:r w:rsidR="00232621">
        <w:t xml:space="preserve"> minutes. Motion to approve, accepted.</w:t>
      </w:r>
    </w:p>
    <w:p w14:paraId="4741F741" w14:textId="48B7474A" w:rsidR="005A7B2A" w:rsidRDefault="005A7B2A"/>
    <w:p w14:paraId="3A36B115" w14:textId="78B5F72F" w:rsidR="005A7B2A" w:rsidRDefault="005A7B2A">
      <w:r w:rsidRPr="005A7B2A">
        <w:rPr>
          <w:b/>
          <w:bCs/>
        </w:rPr>
        <w:t>Treasurer’s Report</w:t>
      </w:r>
      <w:r>
        <w:rPr>
          <w:b/>
          <w:bCs/>
        </w:rPr>
        <w:t xml:space="preserve"> – </w:t>
      </w:r>
      <w:r>
        <w:t>L</w:t>
      </w:r>
      <w:r w:rsidR="00232621">
        <w:t>inda gave update. L</w:t>
      </w:r>
      <w:r>
        <w:t>earning curve on PayPal account, amount should hit the bank soon. Up</w:t>
      </w:r>
      <w:r w:rsidR="006E6620">
        <w:t>-</w:t>
      </w:r>
      <w:r>
        <w:t>to</w:t>
      </w:r>
      <w:r w:rsidR="006E6620">
        <w:t>-</w:t>
      </w:r>
      <w:r>
        <w:t xml:space="preserve">date through October. </w:t>
      </w:r>
      <w:r w:rsidR="006E6620">
        <w:t>There was $</w:t>
      </w:r>
      <w:r w:rsidR="007D376A">
        <w:t xml:space="preserve">235 </w:t>
      </w:r>
      <w:r w:rsidR="006E6620">
        <w:t xml:space="preserve">donated that was not designated for a specific purpose. Probably </w:t>
      </w:r>
      <w:r>
        <w:t xml:space="preserve">intended for mini-grants because that was what we were soliciting </w:t>
      </w:r>
      <w:r w:rsidR="006E6620">
        <w:t>for at the time. Decision to allot to m</w:t>
      </w:r>
      <w:r>
        <w:t>ini-grant</w:t>
      </w:r>
      <w:r w:rsidR="006E6620">
        <w:t xml:space="preserve"> program</w:t>
      </w:r>
      <w:r>
        <w:t xml:space="preserve">.  </w:t>
      </w:r>
      <w:r w:rsidR="00096A84">
        <w:t xml:space="preserve">Electronic statement now </w:t>
      </w:r>
      <w:r w:rsidR="006E6620">
        <w:t>being</w:t>
      </w:r>
      <w:r w:rsidR="00096A84">
        <w:t xml:space="preserve"> pulled, so up to date</w:t>
      </w:r>
      <w:r w:rsidR="006E6620">
        <w:t xml:space="preserve"> (do not need to wait for paper statement</w:t>
      </w:r>
      <w:r w:rsidR="00096A84">
        <w:t>.</w:t>
      </w:r>
      <w:r w:rsidR="006E6620" w:rsidRPr="006E6620">
        <w:t xml:space="preserve"> </w:t>
      </w:r>
      <w:r w:rsidR="006E6620">
        <w:t>Motion to accept, passed.</w:t>
      </w:r>
    </w:p>
    <w:p w14:paraId="13F61D79" w14:textId="63D56A6B" w:rsidR="00096A84" w:rsidRDefault="00096A84"/>
    <w:p w14:paraId="1CFEEE5A" w14:textId="0EFB51EB" w:rsidR="00096A84" w:rsidRPr="00232621" w:rsidRDefault="00096A84">
      <w:pPr>
        <w:rPr>
          <w:b/>
          <w:bCs/>
        </w:rPr>
      </w:pPr>
      <w:r w:rsidRPr="00232621">
        <w:rPr>
          <w:b/>
          <w:bCs/>
        </w:rPr>
        <w:t xml:space="preserve">Principal Purcell’s updates – </w:t>
      </w:r>
    </w:p>
    <w:p w14:paraId="633A7696" w14:textId="040D66D6" w:rsidR="00096A84" w:rsidRDefault="00096A84" w:rsidP="00096A84">
      <w:pPr>
        <w:pStyle w:val="ListParagraph"/>
        <w:numPr>
          <w:ilvl w:val="0"/>
          <w:numId w:val="1"/>
        </w:numPr>
      </w:pPr>
      <w:r>
        <w:t>End of first nine weeks.</w:t>
      </w:r>
    </w:p>
    <w:p w14:paraId="112EE4C1" w14:textId="5BD7D18A" w:rsidR="00096A84" w:rsidRDefault="00096A84" w:rsidP="00096A84">
      <w:pPr>
        <w:pStyle w:val="ListParagraph"/>
        <w:numPr>
          <w:ilvl w:val="0"/>
          <w:numId w:val="1"/>
        </w:numPr>
      </w:pPr>
      <w:r>
        <w:t xml:space="preserve">Dr. Brantley named </w:t>
      </w:r>
      <w:r w:rsidR="009F53C8">
        <w:t>OCS Associate Principal of the Year</w:t>
      </w:r>
    </w:p>
    <w:p w14:paraId="3A5C0B3C" w14:textId="018E8A41" w:rsidR="00096A84" w:rsidRDefault="00096A84" w:rsidP="00096A84">
      <w:pPr>
        <w:pStyle w:val="ListParagraph"/>
        <w:numPr>
          <w:ilvl w:val="0"/>
          <w:numId w:val="1"/>
        </w:numPr>
      </w:pPr>
      <w:r>
        <w:t>New superintendent visited and toured today</w:t>
      </w:r>
    </w:p>
    <w:p w14:paraId="545AA166" w14:textId="793BF7C2" w:rsidR="009F53C8" w:rsidRDefault="009F53C8" w:rsidP="00096A84">
      <w:pPr>
        <w:pStyle w:val="ListParagraph"/>
        <w:numPr>
          <w:ilvl w:val="0"/>
          <w:numId w:val="1"/>
        </w:numPr>
      </w:pPr>
      <w:r>
        <w:t>Heating and A/C finished in third wing, second wing will move out shortly</w:t>
      </w:r>
    </w:p>
    <w:p w14:paraId="0C9CB987" w14:textId="0A283CFB" w:rsidR="00232621" w:rsidRDefault="00232621" w:rsidP="00096A84">
      <w:pPr>
        <w:pStyle w:val="ListParagraph"/>
        <w:numPr>
          <w:ilvl w:val="0"/>
          <w:numId w:val="1"/>
        </w:numPr>
      </w:pPr>
      <w:r>
        <w:t>Class of 1969 came for 50</w:t>
      </w:r>
      <w:r w:rsidRPr="00232621">
        <w:rPr>
          <w:vertAlign w:val="superscript"/>
        </w:rPr>
        <w:t>th</w:t>
      </w:r>
      <w:r>
        <w:t xml:space="preserve"> reunion, toured school, will put concrete bench out front</w:t>
      </w:r>
    </w:p>
    <w:p w14:paraId="464E4D00" w14:textId="77777777" w:rsidR="00891BF7" w:rsidRDefault="00891BF7" w:rsidP="00891BF7"/>
    <w:p w14:paraId="44B81265" w14:textId="70733B6C" w:rsidR="00891BF7" w:rsidRPr="00891BF7" w:rsidRDefault="00891BF7" w:rsidP="00891BF7">
      <w:pPr>
        <w:rPr>
          <w:b/>
          <w:bCs/>
        </w:rPr>
      </w:pPr>
      <w:r w:rsidRPr="00891BF7">
        <w:rPr>
          <w:b/>
          <w:bCs/>
        </w:rPr>
        <w:t>PTSO Updates</w:t>
      </w:r>
      <w:r>
        <w:rPr>
          <w:b/>
          <w:bCs/>
        </w:rPr>
        <w:t xml:space="preserve"> - </w:t>
      </w:r>
    </w:p>
    <w:p w14:paraId="3813CE73" w14:textId="794227C0" w:rsidR="00891BF7" w:rsidRDefault="00891BF7" w:rsidP="00891BF7">
      <w:pPr>
        <w:pStyle w:val="ListParagraph"/>
        <w:numPr>
          <w:ilvl w:val="0"/>
          <w:numId w:val="2"/>
        </w:numPr>
      </w:pPr>
      <w:r>
        <w:t>Jessie Kelley – will be social media chair, will maintain social media. Has sent updates through Twitter.</w:t>
      </w:r>
    </w:p>
    <w:p w14:paraId="79FBEBB4" w14:textId="52EA81FA" w:rsidR="00891BF7" w:rsidRDefault="00891BF7" w:rsidP="00891BF7">
      <w:pPr>
        <w:pStyle w:val="ListParagraph"/>
        <w:numPr>
          <w:ilvl w:val="0"/>
          <w:numId w:val="2"/>
        </w:numPr>
      </w:pPr>
      <w:r>
        <w:t>New on-line membership form – on PTSO website</w:t>
      </w:r>
      <w:r w:rsidR="007751D9">
        <w:t>. Can sign up on-line and pay through PayPal. PayPal keeps 3.5%.</w:t>
      </w:r>
      <w:r w:rsidR="00064E4B">
        <w:t xml:space="preserve"> Limits to 10 folks per month who can submit form and pay via PayPal, otherwise we are charged $30/month. Only see this as a problem at beginning of year.</w:t>
      </w:r>
    </w:p>
    <w:p w14:paraId="09892D5D" w14:textId="3E0A1739" w:rsidR="00B05D3E" w:rsidRDefault="00B05D3E" w:rsidP="00891BF7">
      <w:pPr>
        <w:pStyle w:val="ListParagraph"/>
        <w:numPr>
          <w:ilvl w:val="0"/>
          <w:numId w:val="2"/>
        </w:numPr>
      </w:pPr>
      <w:r>
        <w:t>PTSO table set up during report card pick-up? Decided on no table.</w:t>
      </w:r>
    </w:p>
    <w:p w14:paraId="2429C205" w14:textId="7EBEF8CD" w:rsidR="00B05D3E" w:rsidRPr="00B9342F" w:rsidRDefault="00B05D3E" w:rsidP="00B05D3E">
      <w:pPr>
        <w:rPr>
          <w:b/>
          <w:bCs/>
        </w:rPr>
      </w:pPr>
      <w:r>
        <w:br/>
      </w:r>
      <w:r w:rsidRPr="00B9342F">
        <w:rPr>
          <w:b/>
          <w:bCs/>
        </w:rPr>
        <w:t xml:space="preserve">Fundraiser Updates – </w:t>
      </w:r>
    </w:p>
    <w:p w14:paraId="7E3F272A" w14:textId="2A7F2499" w:rsidR="00B05D3E" w:rsidRDefault="00B05D3E" w:rsidP="00B05D3E">
      <w:pPr>
        <w:pStyle w:val="ListParagraph"/>
        <w:numPr>
          <w:ilvl w:val="0"/>
          <w:numId w:val="3"/>
        </w:numPr>
      </w:pPr>
      <w:r>
        <w:t>Mini-grants – six applications, recommended four to be funding out-right.</w:t>
      </w:r>
      <w:r w:rsidR="00D87B6A">
        <w:t xml:space="preserve"> Did not fund a project that required on-going funding. One has been provisionally funded – needs to </w:t>
      </w:r>
      <w:r w:rsidR="00254D03">
        <w:t xml:space="preserve">submit IT support documentation. Need to decide at a later meeting if we want to do again in the spring. Beverly will ask Jessie Kelley if she wants to tweet about </w:t>
      </w:r>
      <w:r w:rsidR="007D376A">
        <w:t>the mini-grant program. Lin will send</w:t>
      </w:r>
      <w:r w:rsidR="00254D03">
        <w:t xml:space="preserve"> thank</w:t>
      </w:r>
      <w:r w:rsidR="007D376A">
        <w:t xml:space="preserve"> you notes to</w:t>
      </w:r>
      <w:r w:rsidR="00254D03">
        <w:t xml:space="preserve"> </w:t>
      </w:r>
      <w:r w:rsidR="007D376A">
        <w:t>donors</w:t>
      </w:r>
      <w:r w:rsidR="00254D03">
        <w:t>.</w:t>
      </w:r>
    </w:p>
    <w:p w14:paraId="3417D114" w14:textId="147A9A00" w:rsidR="00254D03" w:rsidRDefault="00B9342F" w:rsidP="00B05D3E">
      <w:pPr>
        <w:pStyle w:val="ListParagraph"/>
        <w:numPr>
          <w:ilvl w:val="0"/>
          <w:numId w:val="3"/>
        </w:numPr>
      </w:pPr>
      <w:r>
        <w:t>That’s My Brick – no update</w:t>
      </w:r>
    </w:p>
    <w:p w14:paraId="3E72A7B9" w14:textId="3257005F" w:rsidR="00B9342F" w:rsidRDefault="00B9342F" w:rsidP="00B9342F"/>
    <w:p w14:paraId="4EB61514" w14:textId="243299CC" w:rsidR="00B9342F" w:rsidRPr="004E1D8C" w:rsidRDefault="004E1D8C" w:rsidP="00B9342F">
      <w:pPr>
        <w:rPr>
          <w:b/>
          <w:bCs/>
        </w:rPr>
      </w:pPr>
      <w:r w:rsidRPr="004E1D8C">
        <w:rPr>
          <w:b/>
          <w:bCs/>
        </w:rPr>
        <w:t xml:space="preserve">New Business – </w:t>
      </w:r>
    </w:p>
    <w:p w14:paraId="27D55296" w14:textId="50FEEB71" w:rsidR="004E1D8C" w:rsidRDefault="004E1D8C" w:rsidP="004E1D8C">
      <w:pPr>
        <w:pStyle w:val="ListParagraph"/>
        <w:numPr>
          <w:ilvl w:val="0"/>
          <w:numId w:val="4"/>
        </w:numPr>
      </w:pPr>
      <w:r>
        <w:lastRenderedPageBreak/>
        <w:t>PayPal – how to designate for what the donation is intended.</w:t>
      </w:r>
      <w:r w:rsidR="007F63DF">
        <w:t xml:space="preserve"> Linda will test it with a donation to see what the options are.</w:t>
      </w:r>
    </w:p>
    <w:p w14:paraId="5E9B3A9F" w14:textId="435525D6" w:rsidR="007F63DF" w:rsidRDefault="007F63DF" w:rsidP="004E1D8C">
      <w:pPr>
        <w:pStyle w:val="ListParagraph"/>
        <w:numPr>
          <w:ilvl w:val="0"/>
          <w:numId w:val="4"/>
        </w:numPr>
      </w:pPr>
      <w:r>
        <w:t>County Commissioners passed sales tax on renewables. Discussion on how to spend that money. County is interested in ideas on sustainability. Ms. Purcell mentioned Project 360 at Cedar Ridge.</w:t>
      </w:r>
    </w:p>
    <w:p w14:paraId="11F99B8F" w14:textId="77777777" w:rsidR="007F63DF" w:rsidRDefault="007F63DF" w:rsidP="007F63DF"/>
    <w:p w14:paraId="7D480AA2" w14:textId="5EFC744E" w:rsidR="00D1066E" w:rsidRPr="00D1066E" w:rsidRDefault="00D1066E" w:rsidP="007F63DF">
      <w:r w:rsidRPr="00D1066E">
        <w:t>Motion to adjourn at 7:08PM.</w:t>
      </w:r>
    </w:p>
    <w:p w14:paraId="30701B79" w14:textId="57DACD6B" w:rsidR="005A7B2A" w:rsidRDefault="005A7B2A"/>
    <w:p w14:paraId="00076142" w14:textId="77777777" w:rsidR="005A7B2A" w:rsidRDefault="005A7B2A"/>
    <w:p w14:paraId="3B61213E" w14:textId="77777777" w:rsidR="006C4621" w:rsidRDefault="006C4621"/>
    <w:sectPr w:rsidR="006C4621" w:rsidSect="00B5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5CD"/>
    <w:multiLevelType w:val="hybridMultilevel"/>
    <w:tmpl w:val="E7C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1292"/>
    <w:multiLevelType w:val="hybridMultilevel"/>
    <w:tmpl w:val="1ED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21B4"/>
    <w:multiLevelType w:val="hybridMultilevel"/>
    <w:tmpl w:val="7C10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2591A"/>
    <w:multiLevelType w:val="hybridMultilevel"/>
    <w:tmpl w:val="F7F8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5C14"/>
    <w:multiLevelType w:val="hybridMultilevel"/>
    <w:tmpl w:val="5F0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26"/>
    <w:rsid w:val="00064E4B"/>
    <w:rsid w:val="00096A84"/>
    <w:rsid w:val="00232621"/>
    <w:rsid w:val="00254D03"/>
    <w:rsid w:val="002821EA"/>
    <w:rsid w:val="00354A34"/>
    <w:rsid w:val="004E1D8C"/>
    <w:rsid w:val="005A7B2A"/>
    <w:rsid w:val="006C4621"/>
    <w:rsid w:val="006E6620"/>
    <w:rsid w:val="007751D9"/>
    <w:rsid w:val="007D376A"/>
    <w:rsid w:val="007F63DF"/>
    <w:rsid w:val="00803F26"/>
    <w:rsid w:val="00891BF7"/>
    <w:rsid w:val="008C4B80"/>
    <w:rsid w:val="009F53C8"/>
    <w:rsid w:val="00B05D3E"/>
    <w:rsid w:val="00B535DF"/>
    <w:rsid w:val="00B9342F"/>
    <w:rsid w:val="00C50763"/>
    <w:rsid w:val="00CC2566"/>
    <w:rsid w:val="00D1066E"/>
    <w:rsid w:val="00D459FA"/>
    <w:rsid w:val="00D87B6A"/>
    <w:rsid w:val="00E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C8166"/>
  <w15:chartTrackingRefBased/>
  <w15:docId w15:val="{EC9155C2-CF26-F243-93CB-6F35EA01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Heather</dc:creator>
  <cp:keywords/>
  <dc:description/>
  <cp:lastModifiedBy>Microsoft Office User</cp:lastModifiedBy>
  <cp:revision>5</cp:revision>
  <dcterms:created xsi:type="dcterms:W3CDTF">2019-11-09T17:45:00Z</dcterms:created>
  <dcterms:modified xsi:type="dcterms:W3CDTF">2019-11-15T12:13:00Z</dcterms:modified>
</cp:coreProperties>
</file>